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C6" w:rsidRPr="0050331D" w:rsidRDefault="00DF1AE8" w:rsidP="000F3B3E">
      <w:pPr>
        <w:ind w:right="-141"/>
        <w:rPr>
          <w:b/>
          <w:i/>
          <w:sz w:val="44"/>
          <w:szCs w:val="44"/>
        </w:rPr>
      </w:pPr>
      <w:r w:rsidRPr="0050331D">
        <w:rPr>
          <w:b/>
          <w:i/>
          <w:sz w:val="44"/>
          <w:szCs w:val="44"/>
        </w:rPr>
        <w:t xml:space="preserve">    </w:t>
      </w:r>
      <w:r w:rsidR="0050331D">
        <w:rPr>
          <w:b/>
          <w:i/>
          <w:sz w:val="44"/>
          <w:szCs w:val="44"/>
        </w:rPr>
        <w:t xml:space="preserve">                           </w:t>
      </w:r>
      <w:r w:rsidR="00AC08C0" w:rsidRPr="0050331D">
        <w:rPr>
          <w:b/>
          <w:i/>
          <w:sz w:val="44"/>
          <w:szCs w:val="44"/>
        </w:rPr>
        <w:t>Zajęcia pozalekcyjne uwzględniające potrzeby i zainteresowania uczniów w zakresie:</w:t>
      </w:r>
    </w:p>
    <w:p w:rsidR="00AC08C0" w:rsidRPr="00DF1AE8" w:rsidRDefault="00AC08C0" w:rsidP="000F3B3E">
      <w:pPr>
        <w:ind w:right="-141"/>
        <w:rPr>
          <w:sz w:val="20"/>
          <w:szCs w:val="20"/>
        </w:rPr>
      </w:pPr>
    </w:p>
    <w:tbl>
      <w:tblPr>
        <w:tblStyle w:val="Tabela-Siatka"/>
        <w:tblW w:w="21624" w:type="dxa"/>
        <w:tblInd w:w="-349" w:type="dxa"/>
        <w:tblLayout w:type="fixed"/>
        <w:tblLook w:val="04A0"/>
      </w:tblPr>
      <w:tblGrid>
        <w:gridCol w:w="1285"/>
        <w:gridCol w:w="1925"/>
        <w:gridCol w:w="1935"/>
        <w:gridCol w:w="2410"/>
        <w:gridCol w:w="2079"/>
        <w:gridCol w:w="1890"/>
        <w:gridCol w:w="2002"/>
        <w:gridCol w:w="1777"/>
        <w:gridCol w:w="2201"/>
        <w:gridCol w:w="2278"/>
        <w:gridCol w:w="1842"/>
      </w:tblGrid>
      <w:tr w:rsidR="00DF1AE8" w:rsidRPr="00DF1AE8" w:rsidTr="0050331D">
        <w:trPr>
          <w:trHeight w:val="1947"/>
        </w:trPr>
        <w:tc>
          <w:tcPr>
            <w:tcW w:w="1286" w:type="dxa"/>
          </w:tcPr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FA6600" w:rsidRPr="00B36E06" w:rsidRDefault="00FA6600" w:rsidP="000F3B3E">
            <w:pPr>
              <w:ind w:right="-141"/>
              <w:jc w:val="center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Godzina lekcyjna</w:t>
            </w:r>
          </w:p>
        </w:tc>
        <w:tc>
          <w:tcPr>
            <w:tcW w:w="3860" w:type="dxa"/>
            <w:gridSpan w:val="2"/>
          </w:tcPr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FA6600" w:rsidRPr="00B36E06" w:rsidRDefault="00FA6600" w:rsidP="000F3B3E">
            <w:pPr>
              <w:ind w:right="-141"/>
              <w:jc w:val="center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Poniedziałek</w:t>
            </w:r>
          </w:p>
        </w:tc>
        <w:tc>
          <w:tcPr>
            <w:tcW w:w="4489" w:type="dxa"/>
            <w:gridSpan w:val="2"/>
          </w:tcPr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FA6600" w:rsidRPr="00B36E06" w:rsidRDefault="00FA6600" w:rsidP="000F3B3E">
            <w:pPr>
              <w:ind w:right="-141"/>
              <w:jc w:val="center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Wtorek</w:t>
            </w:r>
          </w:p>
        </w:tc>
        <w:tc>
          <w:tcPr>
            <w:tcW w:w="3892" w:type="dxa"/>
            <w:gridSpan w:val="2"/>
          </w:tcPr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FA6600" w:rsidRPr="00B36E06" w:rsidRDefault="00FA6600" w:rsidP="000F3B3E">
            <w:pPr>
              <w:ind w:right="-141"/>
              <w:jc w:val="center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Środa</w:t>
            </w:r>
          </w:p>
        </w:tc>
        <w:tc>
          <w:tcPr>
            <w:tcW w:w="3977" w:type="dxa"/>
            <w:gridSpan w:val="2"/>
          </w:tcPr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FA6600" w:rsidRPr="00B36E06" w:rsidRDefault="00FA6600" w:rsidP="000F3B3E">
            <w:pPr>
              <w:ind w:right="-141"/>
              <w:jc w:val="center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Czwartek</w:t>
            </w:r>
          </w:p>
        </w:tc>
        <w:tc>
          <w:tcPr>
            <w:tcW w:w="4120" w:type="dxa"/>
            <w:gridSpan w:val="2"/>
          </w:tcPr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jc w:val="center"/>
              <w:rPr>
                <w:b/>
                <w:sz w:val="24"/>
              </w:rPr>
            </w:pPr>
          </w:p>
          <w:p w:rsidR="00FA6600" w:rsidRPr="00B36E06" w:rsidRDefault="00FA6600" w:rsidP="000F3B3E">
            <w:pPr>
              <w:ind w:right="-141"/>
              <w:jc w:val="center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Piątek</w:t>
            </w:r>
          </w:p>
        </w:tc>
      </w:tr>
      <w:tr w:rsidR="000F3B3E" w:rsidRPr="00DF1AE8" w:rsidTr="0050331D">
        <w:trPr>
          <w:trHeight w:val="475"/>
        </w:trPr>
        <w:tc>
          <w:tcPr>
            <w:tcW w:w="1286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5 g.</w:t>
            </w:r>
          </w:p>
        </w:tc>
        <w:tc>
          <w:tcPr>
            <w:tcW w:w="1925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FA6600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II</w:t>
            </w:r>
          </w:p>
          <w:p w:rsidR="00AE13CF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B. Pilszyk</w:t>
            </w:r>
          </w:p>
        </w:tc>
        <w:tc>
          <w:tcPr>
            <w:tcW w:w="2078" w:type="dxa"/>
          </w:tcPr>
          <w:p w:rsidR="00FA6600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rozumowania i rozwijania logicznego myślenia</w:t>
            </w:r>
          </w:p>
        </w:tc>
        <w:tc>
          <w:tcPr>
            <w:tcW w:w="1890" w:type="dxa"/>
          </w:tcPr>
          <w:p w:rsidR="00FA6600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</w:t>
            </w: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L. Mikos(D)</w:t>
            </w:r>
          </w:p>
        </w:tc>
        <w:tc>
          <w:tcPr>
            <w:tcW w:w="2002" w:type="dxa"/>
          </w:tcPr>
          <w:p w:rsidR="00FA6600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zainteresowania dzieci otaczającym światem poprzez eksperymenty</w:t>
            </w:r>
          </w:p>
        </w:tc>
        <w:tc>
          <w:tcPr>
            <w:tcW w:w="1777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201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278" w:type="dxa"/>
          </w:tcPr>
          <w:p w:rsidR="00FA6600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III</w:t>
            </w:r>
          </w:p>
          <w:p w:rsidR="00DF1AE8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J. Porębska</w:t>
            </w: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</w:t>
            </w: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L. Mikos</w:t>
            </w:r>
          </w:p>
        </w:tc>
        <w:tc>
          <w:tcPr>
            <w:tcW w:w="1842" w:type="dxa"/>
          </w:tcPr>
          <w:p w:rsidR="00FA6600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doskonalenia umiejętności czytania ze zrozumieniem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rozwijania umiejętności grafomotorycznych</w:t>
            </w:r>
          </w:p>
        </w:tc>
      </w:tr>
      <w:tr w:rsidR="000F3B3E" w:rsidRPr="00DF1AE8" w:rsidTr="0050331D">
        <w:trPr>
          <w:trHeight w:val="1793"/>
        </w:trPr>
        <w:tc>
          <w:tcPr>
            <w:tcW w:w="1286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6 g.</w:t>
            </w:r>
          </w:p>
        </w:tc>
        <w:tc>
          <w:tcPr>
            <w:tcW w:w="1925" w:type="dxa"/>
          </w:tcPr>
          <w:p w:rsidR="00AE13CF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 xml:space="preserve">Klasa V  </w:t>
            </w:r>
          </w:p>
          <w:p w:rsidR="0050331D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 xml:space="preserve">A. Połeć </w:t>
            </w:r>
          </w:p>
          <w:p w:rsidR="0050331D" w:rsidRPr="00B36E06" w:rsidRDefault="0050331D" w:rsidP="0050331D">
            <w:pPr>
              <w:rPr>
                <w:b/>
                <w:sz w:val="24"/>
              </w:rPr>
            </w:pPr>
          </w:p>
          <w:p w:rsidR="00FA6600" w:rsidRPr="00B36E06" w:rsidRDefault="00FA6600" w:rsidP="0050331D">
            <w:pPr>
              <w:rPr>
                <w:b/>
                <w:sz w:val="24"/>
              </w:rPr>
            </w:pPr>
          </w:p>
          <w:p w:rsidR="0050331D" w:rsidRPr="00B36E06" w:rsidRDefault="0050331D" w:rsidP="0050331D">
            <w:pPr>
              <w:rPr>
                <w:b/>
                <w:sz w:val="24"/>
              </w:rPr>
            </w:pPr>
          </w:p>
          <w:p w:rsidR="0050331D" w:rsidRPr="00B36E06" w:rsidRDefault="0050331D" w:rsidP="0050331D">
            <w:pPr>
              <w:rPr>
                <w:b/>
                <w:sz w:val="24"/>
              </w:rPr>
            </w:pPr>
          </w:p>
          <w:p w:rsidR="0050331D" w:rsidRPr="00B36E06" w:rsidRDefault="0050331D" w:rsidP="0050331D">
            <w:pPr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 II-III</w:t>
            </w:r>
          </w:p>
          <w:p w:rsidR="0050331D" w:rsidRPr="00B36E06" w:rsidRDefault="0050331D" w:rsidP="0050331D">
            <w:pPr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A. Ciołek</w:t>
            </w:r>
          </w:p>
        </w:tc>
        <w:tc>
          <w:tcPr>
            <w:tcW w:w="1935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rozumienia wypowiedzi ustnych i pisemnych oraz znajomości środków językowych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9E50E2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 xml:space="preserve"> SKS</w:t>
            </w:r>
          </w:p>
        </w:tc>
        <w:tc>
          <w:tcPr>
            <w:tcW w:w="2410" w:type="dxa"/>
          </w:tcPr>
          <w:p w:rsidR="00FA6600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IV</w:t>
            </w:r>
          </w:p>
          <w:p w:rsidR="00AE13CF" w:rsidRPr="00B36E06" w:rsidRDefault="00AE13CF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E. Kościuk(D)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II-III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A. Ciołek</w:t>
            </w:r>
          </w:p>
        </w:tc>
        <w:tc>
          <w:tcPr>
            <w:tcW w:w="2078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doskonalenia zdolności rachunkowej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50331D" w:rsidRPr="00B36E06" w:rsidRDefault="0050331D" w:rsidP="0050331D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SKS</w:t>
            </w:r>
          </w:p>
        </w:tc>
        <w:tc>
          <w:tcPr>
            <w:tcW w:w="1890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IV</w:t>
            </w: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E. Kościuk</w:t>
            </w:r>
          </w:p>
        </w:tc>
        <w:tc>
          <w:tcPr>
            <w:tcW w:w="2201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doskonalenia strategii rozwiązywania zadań z treścią</w:t>
            </w:r>
          </w:p>
        </w:tc>
        <w:tc>
          <w:tcPr>
            <w:tcW w:w="2278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</w:tr>
      <w:tr w:rsidR="000F3B3E" w:rsidRPr="00DF1AE8" w:rsidTr="0050331D">
        <w:trPr>
          <w:trHeight w:val="497"/>
        </w:trPr>
        <w:tc>
          <w:tcPr>
            <w:tcW w:w="1286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7 g.</w:t>
            </w:r>
          </w:p>
        </w:tc>
        <w:tc>
          <w:tcPr>
            <w:tcW w:w="1925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1935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V</w:t>
            </w: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K. Szychta</w:t>
            </w:r>
          </w:p>
        </w:tc>
        <w:tc>
          <w:tcPr>
            <w:tcW w:w="2078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czytania ze zrozumieniem tekstów matematycznych</w:t>
            </w:r>
          </w:p>
        </w:tc>
        <w:tc>
          <w:tcPr>
            <w:tcW w:w="1890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1777" w:type="dxa"/>
          </w:tcPr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 xml:space="preserve">Klasa V i VI </w:t>
            </w:r>
          </w:p>
          <w:p w:rsidR="00DF1AE8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M. Biaduń</w:t>
            </w: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IV</w:t>
            </w: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M. Kisiel</w:t>
            </w:r>
          </w:p>
        </w:tc>
        <w:tc>
          <w:tcPr>
            <w:tcW w:w="2201" w:type="dxa"/>
          </w:tcPr>
          <w:p w:rsidR="000F3B3E" w:rsidRPr="00B36E06" w:rsidRDefault="000F3B3E" w:rsidP="000F3B3E">
            <w:pPr>
              <w:ind w:right="-141"/>
              <w:rPr>
                <w:b/>
                <w:sz w:val="24"/>
              </w:rPr>
            </w:pP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redagowania wypowiedzi pisemnych</w:t>
            </w: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</w:p>
          <w:p w:rsidR="000F3B3E" w:rsidRPr="00B36E06" w:rsidRDefault="000F3B3E" w:rsidP="000F3B3E">
            <w:pPr>
              <w:ind w:right="-141"/>
              <w:rPr>
                <w:b/>
                <w:sz w:val="24"/>
              </w:rPr>
            </w:pPr>
          </w:p>
          <w:p w:rsidR="00DF1AE8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zainteresowań teatralnych</w:t>
            </w:r>
          </w:p>
        </w:tc>
        <w:tc>
          <w:tcPr>
            <w:tcW w:w="2278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VII</w:t>
            </w: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M. Biaduń</w:t>
            </w: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IV-VII</w:t>
            </w: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A. Czerska</w:t>
            </w:r>
          </w:p>
        </w:tc>
        <w:tc>
          <w:tcPr>
            <w:tcW w:w="1842" w:type="dxa"/>
          </w:tcPr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redagowania wypowiedzi pisemnych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</w:p>
          <w:p w:rsidR="00FA6600" w:rsidRPr="00B36E06" w:rsidRDefault="00DF1AE8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rozwijania zdolności wokalnych</w:t>
            </w:r>
          </w:p>
        </w:tc>
      </w:tr>
      <w:tr w:rsidR="000F3B3E" w:rsidRPr="00DF1AE8" w:rsidTr="0050331D">
        <w:trPr>
          <w:trHeight w:val="1807"/>
        </w:trPr>
        <w:tc>
          <w:tcPr>
            <w:tcW w:w="1286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8 g.</w:t>
            </w:r>
          </w:p>
        </w:tc>
        <w:tc>
          <w:tcPr>
            <w:tcW w:w="1925" w:type="dxa"/>
          </w:tcPr>
          <w:p w:rsidR="00FA6600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V-VII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A. Ciołek</w:t>
            </w:r>
          </w:p>
        </w:tc>
        <w:tc>
          <w:tcPr>
            <w:tcW w:w="1935" w:type="dxa"/>
          </w:tcPr>
          <w:p w:rsidR="00FA6600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SKS</w:t>
            </w:r>
          </w:p>
        </w:tc>
        <w:tc>
          <w:tcPr>
            <w:tcW w:w="2410" w:type="dxa"/>
          </w:tcPr>
          <w:p w:rsidR="00FA6600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 V-VII</w:t>
            </w:r>
          </w:p>
          <w:p w:rsidR="0050331D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A. Ciołek</w:t>
            </w:r>
          </w:p>
        </w:tc>
        <w:tc>
          <w:tcPr>
            <w:tcW w:w="2078" w:type="dxa"/>
          </w:tcPr>
          <w:p w:rsidR="00FA6600" w:rsidRPr="00B36E06" w:rsidRDefault="0050331D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SKS</w:t>
            </w:r>
          </w:p>
        </w:tc>
        <w:tc>
          <w:tcPr>
            <w:tcW w:w="1890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V –VI –</w:t>
            </w:r>
            <w:r w:rsidR="0050331D" w:rsidRPr="00B36E06">
              <w:rPr>
                <w:b/>
                <w:sz w:val="24"/>
              </w:rPr>
              <w:t>VII</w:t>
            </w: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A. Ciołek</w:t>
            </w:r>
          </w:p>
          <w:p w:rsidR="009E50E2" w:rsidRPr="00B36E06" w:rsidRDefault="009E50E2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FA6600" w:rsidRPr="00B36E06" w:rsidRDefault="009E50E2" w:rsidP="000F3B3E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kształtowania umiejętności technicznych i taktyczny ta w grach zespołowych</w:t>
            </w:r>
          </w:p>
        </w:tc>
        <w:tc>
          <w:tcPr>
            <w:tcW w:w="1777" w:type="dxa"/>
          </w:tcPr>
          <w:p w:rsidR="006606E4" w:rsidRPr="00B36E06" w:rsidRDefault="006606E4" w:rsidP="006606E4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Klasa VII</w:t>
            </w:r>
          </w:p>
          <w:p w:rsidR="006606E4" w:rsidRPr="00B36E06" w:rsidRDefault="006606E4" w:rsidP="006606E4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K. Szychta (D)</w:t>
            </w:r>
          </w:p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201" w:type="dxa"/>
          </w:tcPr>
          <w:p w:rsidR="006606E4" w:rsidRPr="00B36E06" w:rsidRDefault="006606E4" w:rsidP="006606E4">
            <w:pPr>
              <w:ind w:right="-141"/>
              <w:rPr>
                <w:b/>
                <w:sz w:val="24"/>
              </w:rPr>
            </w:pPr>
            <w:r w:rsidRPr="00B36E06">
              <w:rPr>
                <w:b/>
                <w:sz w:val="24"/>
              </w:rPr>
              <w:t>czytania ze zrozumieniem tekstów matematycznych</w:t>
            </w:r>
          </w:p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2278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A6600" w:rsidRPr="00B36E06" w:rsidRDefault="00FA6600" w:rsidP="000F3B3E">
            <w:pPr>
              <w:ind w:right="-141"/>
              <w:rPr>
                <w:b/>
                <w:sz w:val="24"/>
              </w:rPr>
            </w:pPr>
          </w:p>
        </w:tc>
      </w:tr>
    </w:tbl>
    <w:p w:rsidR="00AC08C0" w:rsidRPr="00DF1AE8" w:rsidRDefault="00AC08C0" w:rsidP="000F3B3E">
      <w:pPr>
        <w:ind w:right="-141"/>
      </w:pPr>
    </w:p>
    <w:sectPr w:rsidR="00AC08C0" w:rsidRPr="00DF1AE8" w:rsidSect="0050331D">
      <w:pgSz w:w="23814" w:h="16839" w:orient="landscape" w:code="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5C" w:rsidRDefault="00065E5C" w:rsidP="00AC08C0">
      <w:pPr>
        <w:spacing w:after="0" w:line="240" w:lineRule="auto"/>
      </w:pPr>
      <w:r>
        <w:separator/>
      </w:r>
    </w:p>
  </w:endnote>
  <w:endnote w:type="continuationSeparator" w:id="1">
    <w:p w:rsidR="00065E5C" w:rsidRDefault="00065E5C" w:rsidP="00A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5C" w:rsidRDefault="00065E5C" w:rsidP="00AC08C0">
      <w:pPr>
        <w:spacing w:after="0" w:line="240" w:lineRule="auto"/>
      </w:pPr>
      <w:r>
        <w:separator/>
      </w:r>
    </w:p>
  </w:footnote>
  <w:footnote w:type="continuationSeparator" w:id="1">
    <w:p w:rsidR="00065E5C" w:rsidRDefault="00065E5C" w:rsidP="00A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C0"/>
    <w:rsid w:val="0001795E"/>
    <w:rsid w:val="00065E5C"/>
    <w:rsid w:val="000F3B3E"/>
    <w:rsid w:val="001F628A"/>
    <w:rsid w:val="0050331D"/>
    <w:rsid w:val="00546F9A"/>
    <w:rsid w:val="00557BC6"/>
    <w:rsid w:val="006606E4"/>
    <w:rsid w:val="009635FD"/>
    <w:rsid w:val="009E50E2"/>
    <w:rsid w:val="00AC08C0"/>
    <w:rsid w:val="00AE13CF"/>
    <w:rsid w:val="00B36E06"/>
    <w:rsid w:val="00DF1AE8"/>
    <w:rsid w:val="00E24638"/>
    <w:rsid w:val="00FA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61D3-359A-4A65-B5E0-09715BC8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SP</cp:lastModifiedBy>
  <cp:revision>3</cp:revision>
  <cp:lastPrinted>2017-09-13T09:51:00Z</cp:lastPrinted>
  <dcterms:created xsi:type="dcterms:W3CDTF">2017-09-13T08:01:00Z</dcterms:created>
  <dcterms:modified xsi:type="dcterms:W3CDTF">2017-09-13T11:18:00Z</dcterms:modified>
</cp:coreProperties>
</file>